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67" w:rsidRPr="008702A9" w:rsidRDefault="004F5B67" w:rsidP="004F5B67">
      <w:pPr>
        <w:jc w:val="center"/>
        <w:rPr>
          <w:b/>
          <w:sz w:val="24"/>
          <w:szCs w:val="20"/>
        </w:rPr>
      </w:pPr>
      <w:r w:rsidRPr="008702A9">
        <w:rPr>
          <w:b/>
          <w:sz w:val="24"/>
          <w:szCs w:val="20"/>
        </w:rPr>
        <w:t>Stem Cells – A Revolution in Medicine</w:t>
      </w:r>
    </w:p>
    <w:p w:rsidR="004F5B67" w:rsidRPr="008702A9" w:rsidRDefault="004F5B67" w:rsidP="004F5B67">
      <w:pPr>
        <w:jc w:val="center"/>
        <w:rPr>
          <w:sz w:val="24"/>
          <w:szCs w:val="20"/>
        </w:rPr>
      </w:pPr>
      <w:r w:rsidRPr="008702A9">
        <w:rPr>
          <w:sz w:val="24"/>
          <w:szCs w:val="20"/>
        </w:rPr>
        <w:t>“Basics of Stem Cells”</w:t>
      </w:r>
      <w:r>
        <w:rPr>
          <w:sz w:val="24"/>
          <w:szCs w:val="20"/>
        </w:rPr>
        <w:t xml:space="preserve"> Cumulative</w:t>
      </w:r>
      <w:r w:rsidRPr="008702A9">
        <w:rPr>
          <w:sz w:val="24"/>
          <w:szCs w:val="20"/>
        </w:rPr>
        <w:t xml:space="preserve"> Worksheet</w:t>
      </w:r>
    </w:p>
    <w:p w:rsidR="004F5B67" w:rsidRPr="008702A9" w:rsidRDefault="004F5B67" w:rsidP="004F5B67">
      <w:pPr>
        <w:rPr>
          <w:b/>
          <w:szCs w:val="20"/>
        </w:rPr>
      </w:pPr>
      <w:r w:rsidRPr="008702A9">
        <w:rPr>
          <w:b/>
          <w:szCs w:val="20"/>
        </w:rPr>
        <w:t>Use the word bank below to fill in the blanks!</w:t>
      </w:r>
    </w:p>
    <w:tbl>
      <w:tblPr>
        <w:tblStyle w:val="TableGrid"/>
        <w:tblW w:w="9918" w:type="dxa"/>
        <w:tblLook w:val="04A0" w:firstRow="1" w:lastRow="0" w:firstColumn="1" w:lastColumn="0" w:noHBand="0" w:noVBand="1"/>
      </w:tblPr>
      <w:tblGrid>
        <w:gridCol w:w="2553"/>
        <w:gridCol w:w="3204"/>
        <w:gridCol w:w="1572"/>
        <w:gridCol w:w="2617"/>
      </w:tblGrid>
      <w:tr w:rsidR="004F5B67" w:rsidRPr="008702A9" w:rsidTr="009F6B1F">
        <w:trPr>
          <w:trHeight w:val="300"/>
        </w:trPr>
        <w:tc>
          <w:tcPr>
            <w:tcW w:w="2553" w:type="dxa"/>
            <w:noWrap/>
            <w:hideMark/>
          </w:tcPr>
          <w:p w:rsidR="004F5B67" w:rsidRPr="00446C8B" w:rsidRDefault="004F5B67" w:rsidP="009F6B1F">
            <w:pPr>
              <w:rPr>
                <w:b/>
                <w:bCs/>
                <w:szCs w:val="20"/>
              </w:rPr>
            </w:pPr>
            <w:r w:rsidRPr="00446C8B">
              <w:rPr>
                <w:b/>
                <w:bCs/>
                <w:szCs w:val="20"/>
              </w:rPr>
              <w:t>Pluripotent</w:t>
            </w:r>
          </w:p>
        </w:tc>
        <w:tc>
          <w:tcPr>
            <w:tcW w:w="3204" w:type="dxa"/>
            <w:noWrap/>
            <w:hideMark/>
          </w:tcPr>
          <w:p w:rsidR="004F5B67" w:rsidRPr="00446C8B" w:rsidRDefault="004F5B67" w:rsidP="009F6B1F">
            <w:pPr>
              <w:rPr>
                <w:b/>
                <w:bCs/>
                <w:szCs w:val="20"/>
              </w:rPr>
            </w:pPr>
            <w:r w:rsidRPr="00446C8B">
              <w:rPr>
                <w:b/>
                <w:bCs/>
                <w:szCs w:val="20"/>
              </w:rPr>
              <w:t>Embryonic Stem Cells</w:t>
            </w:r>
          </w:p>
        </w:tc>
        <w:tc>
          <w:tcPr>
            <w:tcW w:w="1544" w:type="dxa"/>
            <w:noWrap/>
            <w:hideMark/>
          </w:tcPr>
          <w:p w:rsidR="004F5B67" w:rsidRPr="00446C8B" w:rsidRDefault="004F5B67" w:rsidP="009F6B1F">
            <w:pPr>
              <w:rPr>
                <w:b/>
                <w:bCs/>
                <w:szCs w:val="20"/>
              </w:rPr>
            </w:pPr>
            <w:r w:rsidRPr="00446C8B">
              <w:rPr>
                <w:b/>
                <w:bCs/>
                <w:szCs w:val="20"/>
              </w:rPr>
              <w:t>CIRM</w:t>
            </w:r>
          </w:p>
        </w:tc>
        <w:tc>
          <w:tcPr>
            <w:tcW w:w="2617" w:type="dxa"/>
            <w:noWrap/>
            <w:hideMark/>
          </w:tcPr>
          <w:p w:rsidR="004F5B67" w:rsidRPr="00446C8B" w:rsidRDefault="004F5B67" w:rsidP="009F6B1F">
            <w:pPr>
              <w:rPr>
                <w:b/>
                <w:bCs/>
                <w:szCs w:val="20"/>
              </w:rPr>
            </w:pPr>
            <w:r w:rsidRPr="00446C8B">
              <w:rPr>
                <w:b/>
                <w:bCs/>
                <w:szCs w:val="20"/>
              </w:rPr>
              <w:t>Embryonic stem cell line</w:t>
            </w:r>
          </w:p>
        </w:tc>
      </w:tr>
      <w:tr w:rsidR="004F5B67" w:rsidRPr="008702A9" w:rsidTr="009F6B1F">
        <w:trPr>
          <w:trHeight w:val="300"/>
        </w:trPr>
        <w:tc>
          <w:tcPr>
            <w:tcW w:w="2553" w:type="dxa"/>
            <w:noWrap/>
            <w:hideMark/>
          </w:tcPr>
          <w:p w:rsidR="004F5B67" w:rsidRPr="00446C8B" w:rsidRDefault="004F5B67" w:rsidP="009F6B1F">
            <w:pPr>
              <w:rPr>
                <w:b/>
                <w:bCs/>
                <w:szCs w:val="20"/>
              </w:rPr>
            </w:pPr>
            <w:r w:rsidRPr="00446C8B">
              <w:rPr>
                <w:b/>
                <w:bCs/>
                <w:szCs w:val="20"/>
              </w:rPr>
              <w:t>Mesenchymal Stem Cells</w:t>
            </w:r>
          </w:p>
        </w:tc>
        <w:tc>
          <w:tcPr>
            <w:tcW w:w="3204" w:type="dxa"/>
            <w:noWrap/>
            <w:hideMark/>
          </w:tcPr>
          <w:p w:rsidR="004F5B67" w:rsidRPr="00446C8B" w:rsidRDefault="004F5B67" w:rsidP="009F6B1F">
            <w:pPr>
              <w:rPr>
                <w:b/>
                <w:bCs/>
                <w:szCs w:val="20"/>
              </w:rPr>
            </w:pPr>
            <w:r w:rsidRPr="00446C8B">
              <w:rPr>
                <w:b/>
                <w:bCs/>
                <w:szCs w:val="20"/>
              </w:rPr>
              <w:t>Multi</w:t>
            </w:r>
            <w:r>
              <w:rPr>
                <w:b/>
                <w:bCs/>
                <w:szCs w:val="20"/>
              </w:rPr>
              <w:t>-</w:t>
            </w:r>
            <w:r w:rsidRPr="00446C8B">
              <w:rPr>
                <w:b/>
                <w:bCs/>
                <w:szCs w:val="20"/>
              </w:rPr>
              <w:t>potent</w:t>
            </w:r>
          </w:p>
        </w:tc>
        <w:tc>
          <w:tcPr>
            <w:tcW w:w="1544" w:type="dxa"/>
            <w:noWrap/>
            <w:hideMark/>
          </w:tcPr>
          <w:p w:rsidR="004F5B67" w:rsidRPr="00446C8B" w:rsidRDefault="004F5B67" w:rsidP="009F6B1F">
            <w:pPr>
              <w:rPr>
                <w:b/>
                <w:bCs/>
                <w:szCs w:val="20"/>
              </w:rPr>
            </w:pPr>
            <w:r w:rsidRPr="00446C8B">
              <w:rPr>
                <w:b/>
                <w:bCs/>
                <w:szCs w:val="20"/>
              </w:rPr>
              <w:t>Omnipotent</w:t>
            </w:r>
          </w:p>
        </w:tc>
        <w:tc>
          <w:tcPr>
            <w:tcW w:w="2617" w:type="dxa"/>
            <w:noWrap/>
            <w:hideMark/>
          </w:tcPr>
          <w:p w:rsidR="004F5B67" w:rsidRPr="00446C8B" w:rsidRDefault="004F5B67" w:rsidP="009F6B1F">
            <w:pPr>
              <w:rPr>
                <w:b/>
                <w:bCs/>
                <w:szCs w:val="20"/>
              </w:rPr>
            </w:pPr>
            <w:r w:rsidRPr="00446C8B">
              <w:rPr>
                <w:b/>
                <w:bCs/>
                <w:szCs w:val="20"/>
              </w:rPr>
              <w:t>Regenerative</w:t>
            </w:r>
          </w:p>
        </w:tc>
      </w:tr>
      <w:tr w:rsidR="004F5B67" w:rsidRPr="008702A9" w:rsidTr="009F6B1F">
        <w:trPr>
          <w:trHeight w:val="300"/>
        </w:trPr>
        <w:tc>
          <w:tcPr>
            <w:tcW w:w="2553" w:type="dxa"/>
            <w:noWrap/>
            <w:hideMark/>
          </w:tcPr>
          <w:p w:rsidR="004F5B67" w:rsidRPr="00446C8B" w:rsidRDefault="004F5B67" w:rsidP="009F6B1F">
            <w:pPr>
              <w:rPr>
                <w:b/>
                <w:bCs/>
                <w:szCs w:val="20"/>
              </w:rPr>
            </w:pPr>
            <w:r w:rsidRPr="00446C8B">
              <w:rPr>
                <w:b/>
                <w:bCs/>
                <w:szCs w:val="20"/>
              </w:rPr>
              <w:t>Cancer Stem Cells</w:t>
            </w:r>
          </w:p>
        </w:tc>
        <w:tc>
          <w:tcPr>
            <w:tcW w:w="3204" w:type="dxa"/>
            <w:noWrap/>
            <w:hideMark/>
          </w:tcPr>
          <w:p w:rsidR="004F5B67" w:rsidRPr="00446C8B" w:rsidRDefault="004F5B67" w:rsidP="009F6B1F">
            <w:pPr>
              <w:rPr>
                <w:b/>
                <w:bCs/>
                <w:szCs w:val="20"/>
              </w:rPr>
            </w:pPr>
            <w:r w:rsidRPr="00446C8B">
              <w:rPr>
                <w:b/>
                <w:bCs/>
                <w:szCs w:val="20"/>
              </w:rPr>
              <w:t>Adult Stem Cells</w:t>
            </w:r>
          </w:p>
        </w:tc>
        <w:tc>
          <w:tcPr>
            <w:tcW w:w="1544" w:type="dxa"/>
            <w:noWrap/>
            <w:hideMark/>
          </w:tcPr>
          <w:p w:rsidR="004F5B67" w:rsidRPr="00446C8B" w:rsidRDefault="004F5B67" w:rsidP="009F6B1F">
            <w:pPr>
              <w:rPr>
                <w:b/>
                <w:bCs/>
                <w:szCs w:val="20"/>
              </w:rPr>
            </w:pPr>
            <w:r w:rsidRPr="00446C8B">
              <w:rPr>
                <w:b/>
                <w:bCs/>
                <w:szCs w:val="20"/>
              </w:rPr>
              <w:t>Differentiation</w:t>
            </w:r>
          </w:p>
        </w:tc>
        <w:tc>
          <w:tcPr>
            <w:tcW w:w="2617" w:type="dxa"/>
            <w:noWrap/>
            <w:hideMark/>
          </w:tcPr>
          <w:p w:rsidR="004F5B67" w:rsidRPr="00446C8B" w:rsidRDefault="004F5B67" w:rsidP="009F6B1F">
            <w:pPr>
              <w:rPr>
                <w:b/>
                <w:bCs/>
                <w:szCs w:val="20"/>
              </w:rPr>
            </w:pPr>
            <w:r w:rsidRPr="00446C8B">
              <w:rPr>
                <w:b/>
                <w:bCs/>
                <w:szCs w:val="20"/>
              </w:rPr>
              <w:t>Stromal</w:t>
            </w:r>
          </w:p>
        </w:tc>
      </w:tr>
      <w:tr w:rsidR="004F5B67" w:rsidRPr="008702A9" w:rsidTr="009F6B1F">
        <w:trPr>
          <w:trHeight w:val="300"/>
        </w:trPr>
        <w:tc>
          <w:tcPr>
            <w:tcW w:w="2553" w:type="dxa"/>
            <w:noWrap/>
            <w:hideMark/>
          </w:tcPr>
          <w:p w:rsidR="004F5B67" w:rsidRPr="00446C8B" w:rsidRDefault="004F5B67" w:rsidP="009F6B1F">
            <w:pPr>
              <w:rPr>
                <w:b/>
                <w:bCs/>
                <w:szCs w:val="20"/>
              </w:rPr>
            </w:pPr>
            <w:r w:rsidRPr="00446C8B">
              <w:rPr>
                <w:b/>
                <w:bCs/>
                <w:szCs w:val="20"/>
              </w:rPr>
              <w:t>MicroRNAs</w:t>
            </w:r>
          </w:p>
        </w:tc>
        <w:tc>
          <w:tcPr>
            <w:tcW w:w="3204" w:type="dxa"/>
            <w:noWrap/>
            <w:hideMark/>
          </w:tcPr>
          <w:p w:rsidR="004F5B67" w:rsidRPr="00446C8B" w:rsidRDefault="004F5B67" w:rsidP="009F6B1F">
            <w:pPr>
              <w:rPr>
                <w:b/>
                <w:bCs/>
                <w:szCs w:val="20"/>
              </w:rPr>
            </w:pPr>
            <w:r w:rsidRPr="00446C8B">
              <w:rPr>
                <w:b/>
                <w:bCs/>
                <w:szCs w:val="20"/>
              </w:rPr>
              <w:t xml:space="preserve">Alexander </w:t>
            </w:r>
            <w:proofErr w:type="spellStart"/>
            <w:r w:rsidRPr="00446C8B">
              <w:rPr>
                <w:b/>
                <w:bCs/>
                <w:szCs w:val="20"/>
              </w:rPr>
              <w:t>Maximow</w:t>
            </w:r>
            <w:proofErr w:type="spellEnd"/>
          </w:p>
        </w:tc>
        <w:tc>
          <w:tcPr>
            <w:tcW w:w="1544" w:type="dxa"/>
            <w:noWrap/>
            <w:hideMark/>
          </w:tcPr>
          <w:p w:rsidR="004F5B67" w:rsidRPr="00446C8B" w:rsidRDefault="004F5B67" w:rsidP="009F6B1F">
            <w:pPr>
              <w:rPr>
                <w:b/>
                <w:bCs/>
                <w:szCs w:val="20"/>
              </w:rPr>
            </w:pPr>
            <w:r w:rsidRPr="00446C8B">
              <w:rPr>
                <w:b/>
                <w:bCs/>
                <w:szCs w:val="20"/>
              </w:rPr>
              <w:t>Totipotent</w:t>
            </w:r>
          </w:p>
        </w:tc>
        <w:tc>
          <w:tcPr>
            <w:tcW w:w="2617" w:type="dxa"/>
            <w:noWrap/>
            <w:hideMark/>
          </w:tcPr>
          <w:p w:rsidR="004F5B67" w:rsidRPr="00446C8B" w:rsidRDefault="004F5B67" w:rsidP="009F6B1F">
            <w:pPr>
              <w:rPr>
                <w:b/>
                <w:bCs/>
                <w:szCs w:val="20"/>
              </w:rPr>
            </w:pPr>
            <w:r w:rsidRPr="00446C8B">
              <w:rPr>
                <w:b/>
                <w:bCs/>
                <w:szCs w:val="20"/>
              </w:rPr>
              <w:t>Feeder Layer</w:t>
            </w:r>
          </w:p>
        </w:tc>
      </w:tr>
      <w:tr w:rsidR="004F5B67" w:rsidRPr="008702A9" w:rsidTr="009F6B1F">
        <w:trPr>
          <w:trHeight w:val="300"/>
        </w:trPr>
        <w:tc>
          <w:tcPr>
            <w:tcW w:w="2553" w:type="dxa"/>
            <w:noWrap/>
            <w:hideMark/>
          </w:tcPr>
          <w:p w:rsidR="004F5B67" w:rsidRPr="00446C8B" w:rsidRDefault="004F5B67" w:rsidP="009F6B1F">
            <w:pPr>
              <w:rPr>
                <w:b/>
                <w:bCs/>
                <w:szCs w:val="20"/>
              </w:rPr>
            </w:pPr>
            <w:r w:rsidRPr="00446C8B">
              <w:rPr>
                <w:b/>
                <w:bCs/>
                <w:szCs w:val="20"/>
              </w:rPr>
              <w:t>Germ Layer</w:t>
            </w:r>
          </w:p>
        </w:tc>
        <w:tc>
          <w:tcPr>
            <w:tcW w:w="3204" w:type="dxa"/>
            <w:noWrap/>
            <w:hideMark/>
          </w:tcPr>
          <w:p w:rsidR="004F5B67" w:rsidRPr="00446C8B" w:rsidRDefault="004F5B67" w:rsidP="009F6B1F">
            <w:pPr>
              <w:rPr>
                <w:b/>
                <w:bCs/>
                <w:szCs w:val="20"/>
              </w:rPr>
            </w:pPr>
            <w:r w:rsidRPr="00446C8B">
              <w:rPr>
                <w:b/>
                <w:bCs/>
                <w:szCs w:val="20"/>
              </w:rPr>
              <w:t>Hematopoietic Stem Cell</w:t>
            </w:r>
          </w:p>
        </w:tc>
        <w:tc>
          <w:tcPr>
            <w:tcW w:w="1544" w:type="dxa"/>
            <w:noWrap/>
            <w:hideMark/>
          </w:tcPr>
          <w:p w:rsidR="004F5B67" w:rsidRPr="00446C8B" w:rsidRDefault="004F5B67" w:rsidP="009F6B1F">
            <w:pPr>
              <w:rPr>
                <w:b/>
                <w:bCs/>
                <w:szCs w:val="20"/>
              </w:rPr>
            </w:pPr>
            <w:r w:rsidRPr="00446C8B">
              <w:rPr>
                <w:b/>
                <w:bCs/>
                <w:szCs w:val="20"/>
              </w:rPr>
              <w:t>Fertilization</w:t>
            </w:r>
          </w:p>
        </w:tc>
        <w:tc>
          <w:tcPr>
            <w:tcW w:w="2617" w:type="dxa"/>
            <w:noWrap/>
            <w:hideMark/>
          </w:tcPr>
          <w:p w:rsidR="004F5B67" w:rsidRPr="00446C8B" w:rsidRDefault="004F5B67" w:rsidP="009F6B1F">
            <w:pPr>
              <w:rPr>
                <w:b/>
                <w:bCs/>
                <w:szCs w:val="20"/>
              </w:rPr>
            </w:pPr>
            <w:r w:rsidRPr="00446C8B">
              <w:rPr>
                <w:b/>
                <w:bCs/>
                <w:szCs w:val="20"/>
              </w:rPr>
              <w:t>DNA</w:t>
            </w:r>
          </w:p>
        </w:tc>
      </w:tr>
      <w:tr w:rsidR="004F5B67" w:rsidRPr="008702A9" w:rsidTr="009F6B1F">
        <w:trPr>
          <w:trHeight w:val="300"/>
        </w:trPr>
        <w:tc>
          <w:tcPr>
            <w:tcW w:w="2553" w:type="dxa"/>
            <w:noWrap/>
            <w:hideMark/>
          </w:tcPr>
          <w:p w:rsidR="004F5B67" w:rsidRPr="00446C8B" w:rsidRDefault="004F5B67" w:rsidP="009F6B1F">
            <w:pPr>
              <w:rPr>
                <w:b/>
                <w:bCs/>
                <w:szCs w:val="20"/>
              </w:rPr>
            </w:pPr>
            <w:r w:rsidRPr="00446C8B">
              <w:rPr>
                <w:b/>
                <w:bCs/>
                <w:szCs w:val="20"/>
              </w:rPr>
              <w:t>Proliferation</w:t>
            </w:r>
          </w:p>
        </w:tc>
        <w:tc>
          <w:tcPr>
            <w:tcW w:w="3204" w:type="dxa"/>
            <w:noWrap/>
            <w:hideMark/>
          </w:tcPr>
          <w:p w:rsidR="004F5B67" w:rsidRPr="00446C8B" w:rsidRDefault="004F5B67" w:rsidP="009F6B1F">
            <w:pPr>
              <w:rPr>
                <w:b/>
                <w:bCs/>
                <w:szCs w:val="20"/>
              </w:rPr>
            </w:pPr>
            <w:r w:rsidRPr="00446C8B">
              <w:rPr>
                <w:b/>
                <w:bCs/>
                <w:szCs w:val="20"/>
              </w:rPr>
              <w:t>Good Manufacturing Practice</w:t>
            </w:r>
          </w:p>
        </w:tc>
        <w:tc>
          <w:tcPr>
            <w:tcW w:w="1544" w:type="dxa"/>
            <w:noWrap/>
            <w:hideMark/>
          </w:tcPr>
          <w:p w:rsidR="004F5B67" w:rsidRPr="00446C8B" w:rsidRDefault="004F5B67" w:rsidP="009F6B1F">
            <w:pPr>
              <w:rPr>
                <w:b/>
                <w:bCs/>
                <w:szCs w:val="20"/>
              </w:rPr>
            </w:pPr>
            <w:r w:rsidRPr="00446C8B">
              <w:rPr>
                <w:b/>
                <w:bCs/>
                <w:szCs w:val="20"/>
              </w:rPr>
              <w:t>Transduction</w:t>
            </w:r>
          </w:p>
        </w:tc>
        <w:tc>
          <w:tcPr>
            <w:tcW w:w="2617" w:type="dxa"/>
            <w:noWrap/>
            <w:hideMark/>
          </w:tcPr>
          <w:p w:rsidR="004F5B67" w:rsidRPr="00446C8B" w:rsidRDefault="004F5B67" w:rsidP="009F6B1F">
            <w:pPr>
              <w:rPr>
                <w:b/>
                <w:bCs/>
                <w:szCs w:val="20"/>
              </w:rPr>
            </w:pPr>
            <w:r w:rsidRPr="00446C8B">
              <w:rPr>
                <w:b/>
                <w:bCs/>
                <w:szCs w:val="20"/>
              </w:rPr>
              <w:t>Vectors (as Viruses)</w:t>
            </w:r>
          </w:p>
        </w:tc>
      </w:tr>
    </w:tbl>
    <w:p w:rsidR="004F5B67" w:rsidRPr="008702A9" w:rsidRDefault="004F5B67" w:rsidP="004F5B67">
      <w:pPr>
        <w:rPr>
          <w:szCs w:val="20"/>
        </w:rPr>
      </w:pPr>
    </w:p>
    <w:p w:rsidR="004F5B67" w:rsidRPr="008702A9" w:rsidRDefault="004F5B67" w:rsidP="004F5B67">
      <w:pPr>
        <w:pStyle w:val="ListParagraph"/>
        <w:numPr>
          <w:ilvl w:val="0"/>
          <w:numId w:val="1"/>
        </w:numPr>
        <w:rPr>
          <w:szCs w:val="20"/>
        </w:rPr>
      </w:pPr>
      <w:r w:rsidRPr="008702A9">
        <w:rPr>
          <w:szCs w:val="20"/>
        </w:rPr>
        <w:t>Cells which can differentiate into bone, cartilage, or fat cells are called ______________</w:t>
      </w:r>
    </w:p>
    <w:p w:rsidR="004F5B67" w:rsidRPr="008702A9" w:rsidRDefault="004F5B67" w:rsidP="004F5B67">
      <w:pPr>
        <w:pStyle w:val="ListParagraph"/>
        <w:numPr>
          <w:ilvl w:val="0"/>
          <w:numId w:val="1"/>
        </w:numPr>
        <w:rPr>
          <w:szCs w:val="20"/>
        </w:rPr>
      </w:pPr>
      <w:r w:rsidRPr="008702A9">
        <w:rPr>
          <w:szCs w:val="20"/>
        </w:rPr>
        <w:t>One of the first scientists to identify stem cells, the “precursors” of all cells</w:t>
      </w:r>
      <w:r>
        <w:rPr>
          <w:szCs w:val="20"/>
        </w:rPr>
        <w:t>,</w:t>
      </w:r>
      <w:r w:rsidRPr="008702A9">
        <w:rPr>
          <w:szCs w:val="20"/>
        </w:rPr>
        <w:t xml:space="preserve"> is ____________</w:t>
      </w:r>
      <w:r>
        <w:rPr>
          <w:szCs w:val="20"/>
        </w:rPr>
        <w:t xml:space="preserve">__. </w:t>
      </w:r>
    </w:p>
    <w:p w:rsidR="004F5B67" w:rsidRPr="008702A9" w:rsidRDefault="004F5B67" w:rsidP="004F5B67">
      <w:pPr>
        <w:pStyle w:val="ListParagraph"/>
        <w:numPr>
          <w:ilvl w:val="0"/>
          <w:numId w:val="1"/>
        </w:numPr>
        <w:rPr>
          <w:szCs w:val="20"/>
        </w:rPr>
      </w:pPr>
      <w:r w:rsidRPr="008702A9">
        <w:rPr>
          <w:szCs w:val="20"/>
        </w:rPr>
        <w:t>____________</w:t>
      </w:r>
      <w:r>
        <w:rPr>
          <w:szCs w:val="20"/>
        </w:rPr>
        <w:t>__</w:t>
      </w:r>
      <w:r w:rsidRPr="008702A9">
        <w:rPr>
          <w:szCs w:val="20"/>
        </w:rPr>
        <w:t xml:space="preserve"> are known to control the pathway through which stem cell differentiation takes place</w:t>
      </w:r>
      <w:r>
        <w:rPr>
          <w:szCs w:val="20"/>
        </w:rPr>
        <w:t>.</w:t>
      </w:r>
    </w:p>
    <w:p w:rsidR="004F5B67" w:rsidRPr="008702A9" w:rsidRDefault="004F5B67" w:rsidP="004F5B67">
      <w:pPr>
        <w:pStyle w:val="ListParagraph"/>
        <w:numPr>
          <w:ilvl w:val="0"/>
          <w:numId w:val="1"/>
        </w:numPr>
        <w:rPr>
          <w:szCs w:val="20"/>
        </w:rPr>
      </w:pPr>
      <w:r>
        <w:rPr>
          <w:szCs w:val="20"/>
        </w:rPr>
        <w:t xml:space="preserve">The _____________ </w:t>
      </w:r>
      <w:r w:rsidRPr="008702A9">
        <w:rPr>
          <w:szCs w:val="20"/>
        </w:rPr>
        <w:t>of a stem cell into different types of cells is one of its main characteristics.</w:t>
      </w:r>
    </w:p>
    <w:p w:rsidR="004F5B67" w:rsidRPr="008702A9" w:rsidRDefault="004F5B67" w:rsidP="004F5B67">
      <w:pPr>
        <w:pStyle w:val="ListParagraph"/>
        <w:numPr>
          <w:ilvl w:val="0"/>
          <w:numId w:val="1"/>
        </w:numPr>
        <w:rPr>
          <w:szCs w:val="20"/>
        </w:rPr>
      </w:pPr>
      <w:r w:rsidRPr="008702A9">
        <w:rPr>
          <w:szCs w:val="20"/>
        </w:rPr>
        <w:t>____________ is the largest stem cell research organization in the State of California.</w:t>
      </w:r>
    </w:p>
    <w:p w:rsidR="004F5B67" w:rsidRPr="008702A9" w:rsidRDefault="004F5B67" w:rsidP="004F5B67">
      <w:pPr>
        <w:pStyle w:val="ListParagraph"/>
        <w:numPr>
          <w:ilvl w:val="0"/>
          <w:numId w:val="1"/>
        </w:numPr>
        <w:rPr>
          <w:szCs w:val="20"/>
        </w:rPr>
      </w:pPr>
      <w:r w:rsidRPr="008702A9">
        <w:rPr>
          <w:szCs w:val="20"/>
        </w:rPr>
        <w:t>All cells have __________</w:t>
      </w:r>
      <w:r>
        <w:rPr>
          <w:szCs w:val="20"/>
        </w:rPr>
        <w:t>_</w:t>
      </w:r>
      <w:r w:rsidRPr="008702A9">
        <w:rPr>
          <w:szCs w:val="20"/>
        </w:rPr>
        <w:t xml:space="preserve"> inside their nucleus. It is the “blueprint of life”.</w:t>
      </w:r>
    </w:p>
    <w:p w:rsidR="004F5B67" w:rsidRPr="008702A9" w:rsidRDefault="004F5B67" w:rsidP="004F5B67">
      <w:pPr>
        <w:pStyle w:val="ListParagraph"/>
        <w:numPr>
          <w:ilvl w:val="0"/>
          <w:numId w:val="1"/>
        </w:numPr>
        <w:rPr>
          <w:szCs w:val="20"/>
        </w:rPr>
      </w:pPr>
      <w:r w:rsidRPr="008702A9">
        <w:rPr>
          <w:szCs w:val="20"/>
        </w:rPr>
        <w:t xml:space="preserve">The culturing of stem cells </w:t>
      </w:r>
      <w:r>
        <w:rPr>
          <w:szCs w:val="20"/>
        </w:rPr>
        <w:t xml:space="preserve">on a dish requires a ___________ </w:t>
      </w:r>
      <w:r w:rsidRPr="008702A9">
        <w:rPr>
          <w:szCs w:val="20"/>
        </w:rPr>
        <w:t>of cells (usually murine embryonic stem cells).</w:t>
      </w:r>
    </w:p>
    <w:p w:rsidR="004F5B67" w:rsidRPr="008702A9" w:rsidRDefault="004F5B67" w:rsidP="004F5B67">
      <w:pPr>
        <w:pStyle w:val="ListParagraph"/>
        <w:numPr>
          <w:ilvl w:val="0"/>
          <w:numId w:val="1"/>
        </w:numPr>
        <w:rPr>
          <w:szCs w:val="20"/>
        </w:rPr>
      </w:pPr>
      <w:r w:rsidRPr="008702A9">
        <w:rPr>
          <w:szCs w:val="20"/>
        </w:rPr>
        <w:t>Stem cells can make large quantities of other cells and large quantities of themselves – this is known as ____________.</w:t>
      </w:r>
    </w:p>
    <w:p w:rsidR="004F5B67" w:rsidRPr="008702A9" w:rsidRDefault="004F5B67" w:rsidP="004F5B67">
      <w:pPr>
        <w:pStyle w:val="ListParagraph"/>
        <w:numPr>
          <w:ilvl w:val="0"/>
          <w:numId w:val="1"/>
        </w:numPr>
        <w:rPr>
          <w:szCs w:val="20"/>
        </w:rPr>
      </w:pPr>
      <w:r w:rsidRPr="008702A9">
        <w:rPr>
          <w:szCs w:val="20"/>
        </w:rPr>
        <w:t>It is necessary to use _________________ when producing clinical-grade stem cell products.</w:t>
      </w:r>
    </w:p>
    <w:p w:rsidR="004F5B67" w:rsidRPr="008702A9" w:rsidRDefault="004F5B67" w:rsidP="004F5B67">
      <w:pPr>
        <w:pStyle w:val="ListParagraph"/>
        <w:numPr>
          <w:ilvl w:val="0"/>
          <w:numId w:val="1"/>
        </w:numPr>
        <w:rPr>
          <w:szCs w:val="20"/>
        </w:rPr>
      </w:pPr>
      <w:r w:rsidRPr="008702A9">
        <w:rPr>
          <w:szCs w:val="20"/>
        </w:rPr>
        <w:t>____________</w:t>
      </w:r>
      <w:r>
        <w:rPr>
          <w:szCs w:val="20"/>
        </w:rPr>
        <w:t>__</w:t>
      </w:r>
      <w:r w:rsidRPr="008702A9">
        <w:rPr>
          <w:szCs w:val="20"/>
        </w:rPr>
        <w:t xml:space="preserve"> are used to insert factors and genetic material into cells and stem cells by a process known as ____________</w:t>
      </w:r>
      <w:r>
        <w:rPr>
          <w:szCs w:val="20"/>
        </w:rPr>
        <w:t>___</w:t>
      </w:r>
      <w:r w:rsidRPr="008702A9">
        <w:rPr>
          <w:szCs w:val="20"/>
        </w:rPr>
        <w:t>. They are usually weakened.</w:t>
      </w:r>
    </w:p>
    <w:p w:rsidR="004F5B67" w:rsidRPr="008702A9" w:rsidRDefault="004F5B67" w:rsidP="004F5B67">
      <w:pPr>
        <w:pStyle w:val="ListParagraph"/>
        <w:numPr>
          <w:ilvl w:val="0"/>
          <w:numId w:val="1"/>
        </w:numPr>
        <w:rPr>
          <w:szCs w:val="20"/>
        </w:rPr>
      </w:pPr>
      <w:r w:rsidRPr="008702A9">
        <w:rPr>
          <w:szCs w:val="20"/>
        </w:rPr>
        <w:t xml:space="preserve">Stem cells which proliferate </w:t>
      </w:r>
      <w:r w:rsidRPr="008702A9">
        <w:rPr>
          <w:i/>
          <w:szCs w:val="20"/>
        </w:rPr>
        <w:t>too</w:t>
      </w:r>
      <w:r w:rsidRPr="008702A9">
        <w:rPr>
          <w:szCs w:val="20"/>
        </w:rPr>
        <w:t xml:space="preserve"> rapidly and uncontrollably, ___________________, have been known to cause tumors in the body. </w:t>
      </w:r>
    </w:p>
    <w:p w:rsidR="004F5B67" w:rsidRPr="008702A9" w:rsidRDefault="004F5B67" w:rsidP="004F5B67">
      <w:pPr>
        <w:pStyle w:val="ListParagraph"/>
        <w:numPr>
          <w:ilvl w:val="0"/>
          <w:numId w:val="1"/>
        </w:numPr>
        <w:rPr>
          <w:szCs w:val="20"/>
        </w:rPr>
      </w:pPr>
      <w:r w:rsidRPr="008702A9">
        <w:rPr>
          <w:szCs w:val="20"/>
        </w:rPr>
        <w:t>_____________stem cells, also known as ___________stem cells, can differentiate into any type of cell in the human body.</w:t>
      </w:r>
    </w:p>
    <w:p w:rsidR="004F5B67" w:rsidRPr="008702A9" w:rsidRDefault="004F5B67" w:rsidP="004F5B67">
      <w:pPr>
        <w:pStyle w:val="ListParagraph"/>
        <w:numPr>
          <w:ilvl w:val="0"/>
          <w:numId w:val="1"/>
        </w:numPr>
        <w:rPr>
          <w:szCs w:val="20"/>
        </w:rPr>
      </w:pPr>
      <w:r w:rsidRPr="008702A9">
        <w:rPr>
          <w:szCs w:val="20"/>
        </w:rPr>
        <w:t xml:space="preserve">Also known as mesenchymal stem cells, ________ cells form the connective tissues in the body. </w:t>
      </w:r>
    </w:p>
    <w:p w:rsidR="004F5B67" w:rsidRPr="008702A9" w:rsidRDefault="004F5B67" w:rsidP="004F5B67">
      <w:pPr>
        <w:pStyle w:val="ListParagraph"/>
        <w:numPr>
          <w:ilvl w:val="0"/>
          <w:numId w:val="1"/>
        </w:numPr>
        <w:rPr>
          <w:szCs w:val="20"/>
        </w:rPr>
      </w:pPr>
      <w:r w:rsidRPr="008702A9">
        <w:rPr>
          <w:szCs w:val="20"/>
        </w:rPr>
        <w:t>_____________medicine deals with cures and therapies derived from stem cells and tissue regeneration.</w:t>
      </w:r>
    </w:p>
    <w:p w:rsidR="004F5B67" w:rsidRPr="008702A9" w:rsidRDefault="004F5B67" w:rsidP="004F5B67">
      <w:pPr>
        <w:pStyle w:val="ListParagraph"/>
        <w:numPr>
          <w:ilvl w:val="0"/>
          <w:numId w:val="1"/>
        </w:numPr>
        <w:rPr>
          <w:szCs w:val="20"/>
        </w:rPr>
      </w:pPr>
      <w:r w:rsidRPr="008702A9">
        <w:rPr>
          <w:szCs w:val="20"/>
        </w:rPr>
        <w:t>A family of embryonic stem cells from which cells used for experimentation are derived is known as a ___________________.</w:t>
      </w:r>
    </w:p>
    <w:p w:rsidR="004F5B67" w:rsidRDefault="004F5B67" w:rsidP="004F5B67">
      <w:pPr>
        <w:pStyle w:val="ListParagraph"/>
        <w:numPr>
          <w:ilvl w:val="0"/>
          <w:numId w:val="1"/>
        </w:numPr>
        <w:rPr>
          <w:szCs w:val="20"/>
        </w:rPr>
      </w:pPr>
      <w:r w:rsidRPr="008702A9">
        <w:rPr>
          <w:szCs w:val="20"/>
        </w:rPr>
        <w:t>Union of an egg and a sperm for production of offspring is a process called __________.</w:t>
      </w:r>
    </w:p>
    <w:p w:rsidR="004F5B67" w:rsidRDefault="004F5B67" w:rsidP="004F5B67">
      <w:pPr>
        <w:pStyle w:val="ListParagraph"/>
        <w:numPr>
          <w:ilvl w:val="0"/>
          <w:numId w:val="1"/>
        </w:numPr>
        <w:rPr>
          <w:szCs w:val="20"/>
        </w:rPr>
      </w:pPr>
      <w:r>
        <w:rPr>
          <w:szCs w:val="20"/>
        </w:rPr>
        <w:t>Stem cells isolated from the bone or blood marrow, cable of regenerating themselves, are known as __________________. They are ____________ stem cells.</w:t>
      </w:r>
    </w:p>
    <w:p w:rsidR="004F5B67" w:rsidRDefault="004F5B67" w:rsidP="004F5B67">
      <w:pPr>
        <w:pStyle w:val="ListParagraph"/>
        <w:numPr>
          <w:ilvl w:val="0"/>
          <w:numId w:val="1"/>
        </w:numPr>
        <w:rPr>
          <w:szCs w:val="20"/>
        </w:rPr>
      </w:pPr>
      <w:r>
        <w:rPr>
          <w:szCs w:val="20"/>
        </w:rPr>
        <w:t xml:space="preserve">Undifferentiated, developed stem cells in the human body are known as _______________. </w:t>
      </w:r>
    </w:p>
    <w:p w:rsidR="004F5B67" w:rsidRPr="008702A9" w:rsidRDefault="004F5B67" w:rsidP="004F5B67">
      <w:pPr>
        <w:pStyle w:val="ListParagraph"/>
        <w:numPr>
          <w:ilvl w:val="0"/>
          <w:numId w:val="1"/>
        </w:numPr>
        <w:rPr>
          <w:szCs w:val="20"/>
        </w:rPr>
      </w:pPr>
      <w:r>
        <w:rPr>
          <w:szCs w:val="20"/>
        </w:rPr>
        <w:t>Stem cells which can differentiate into any of the three human ________ (endoderm, mesoderm, or ectoderm) are known as _______________ stem cells.</w:t>
      </w:r>
    </w:p>
    <w:p w:rsidR="004F5B67" w:rsidRDefault="004F5B67" w:rsidP="004F5B67">
      <w:pPr>
        <w:rPr>
          <w:b/>
        </w:rPr>
      </w:pPr>
      <w:r w:rsidRPr="00561C97">
        <w:rPr>
          <w:b/>
        </w:rPr>
        <w:lastRenderedPageBreak/>
        <w:t>Answer the following questions.</w:t>
      </w:r>
    </w:p>
    <w:p w:rsidR="004F5B67" w:rsidRDefault="004F5B67" w:rsidP="004F5B67">
      <w:pPr>
        <w:pStyle w:val="ListParagraph"/>
        <w:numPr>
          <w:ilvl w:val="0"/>
          <w:numId w:val="2"/>
        </w:numPr>
      </w:pPr>
      <w:r>
        <w:t>Define:</w:t>
      </w:r>
    </w:p>
    <w:p w:rsidR="004F5B67" w:rsidRDefault="004F5B67" w:rsidP="004F5B67">
      <w:pPr>
        <w:pStyle w:val="ListParagraph"/>
        <w:numPr>
          <w:ilvl w:val="1"/>
          <w:numId w:val="2"/>
        </w:numPr>
      </w:pPr>
      <w:r>
        <w:t>Pluripotent</w:t>
      </w:r>
    </w:p>
    <w:p w:rsidR="004F5B67" w:rsidRDefault="004F5B67" w:rsidP="004F5B67">
      <w:pPr>
        <w:pStyle w:val="ListParagraph"/>
        <w:numPr>
          <w:ilvl w:val="1"/>
          <w:numId w:val="2"/>
        </w:numPr>
      </w:pPr>
      <w:r>
        <w:t>Multi</w:t>
      </w:r>
      <w:r>
        <w:t>-</w:t>
      </w:r>
      <w:bookmarkStart w:id="0" w:name="_GoBack"/>
      <w:bookmarkEnd w:id="0"/>
      <w:r>
        <w:t>potent</w:t>
      </w:r>
    </w:p>
    <w:p w:rsidR="004F5B67" w:rsidRDefault="004F5B67" w:rsidP="004F5B67">
      <w:pPr>
        <w:pStyle w:val="ListParagraph"/>
        <w:numPr>
          <w:ilvl w:val="1"/>
          <w:numId w:val="2"/>
        </w:numPr>
      </w:pPr>
      <w:r>
        <w:t>Omnipotent</w:t>
      </w:r>
    </w:p>
    <w:p w:rsidR="004F5B67" w:rsidRDefault="004F5B67" w:rsidP="004F5B67">
      <w:pPr>
        <w:pStyle w:val="ListParagraph"/>
        <w:numPr>
          <w:ilvl w:val="1"/>
          <w:numId w:val="2"/>
        </w:numPr>
      </w:pPr>
      <w:r>
        <w:t>Embryonic stem cells</w:t>
      </w:r>
    </w:p>
    <w:p w:rsidR="004F5B67" w:rsidRDefault="004F5B67" w:rsidP="004F5B67">
      <w:pPr>
        <w:pStyle w:val="ListParagraph"/>
        <w:numPr>
          <w:ilvl w:val="1"/>
          <w:numId w:val="2"/>
        </w:numPr>
      </w:pPr>
      <w:r>
        <w:t>Adult stem cells</w:t>
      </w:r>
    </w:p>
    <w:p w:rsidR="004F5B67" w:rsidRDefault="004F5B67" w:rsidP="004F5B67">
      <w:pPr>
        <w:pStyle w:val="ListParagraph"/>
        <w:numPr>
          <w:ilvl w:val="1"/>
          <w:numId w:val="2"/>
        </w:numPr>
      </w:pPr>
      <w:r>
        <w:t>Mesenchymal stem cells</w:t>
      </w:r>
    </w:p>
    <w:p w:rsidR="004F5B67" w:rsidRDefault="004F5B67" w:rsidP="004F5B67">
      <w:pPr>
        <w:pStyle w:val="ListParagraph"/>
        <w:numPr>
          <w:ilvl w:val="1"/>
          <w:numId w:val="2"/>
        </w:numPr>
      </w:pPr>
      <w:r>
        <w:t>Induced Pluripotent Stem Cells (</w:t>
      </w:r>
      <w:proofErr w:type="spellStart"/>
      <w:r>
        <w:t>iPSCs</w:t>
      </w:r>
      <w:proofErr w:type="spellEnd"/>
      <w:r>
        <w:t>)</w:t>
      </w:r>
    </w:p>
    <w:p w:rsidR="004F5B67" w:rsidRDefault="004F5B67" w:rsidP="004F5B67">
      <w:pPr>
        <w:pStyle w:val="ListParagraph"/>
        <w:numPr>
          <w:ilvl w:val="1"/>
          <w:numId w:val="2"/>
        </w:numPr>
      </w:pPr>
      <w:r>
        <w:t>Differentiation</w:t>
      </w:r>
    </w:p>
    <w:p w:rsidR="004F5B67" w:rsidRDefault="004F5B67" w:rsidP="004F5B67">
      <w:pPr>
        <w:pStyle w:val="ListParagraph"/>
        <w:numPr>
          <w:ilvl w:val="1"/>
          <w:numId w:val="2"/>
        </w:numPr>
      </w:pPr>
      <w:r>
        <w:t>Proliferation</w:t>
      </w:r>
    </w:p>
    <w:p w:rsidR="004F5B67" w:rsidRDefault="004F5B67" w:rsidP="004F5B67">
      <w:pPr>
        <w:pStyle w:val="ListParagraph"/>
        <w:numPr>
          <w:ilvl w:val="0"/>
          <w:numId w:val="2"/>
        </w:numPr>
      </w:pPr>
      <w:r>
        <w:t>What are stem cells? Why are they important for humans?</w:t>
      </w:r>
    </w:p>
    <w:p w:rsidR="004F5B67" w:rsidRDefault="004F5B67" w:rsidP="004F5B67">
      <w:pPr>
        <w:pStyle w:val="ListParagraph"/>
        <w:numPr>
          <w:ilvl w:val="0"/>
          <w:numId w:val="2"/>
        </w:numPr>
      </w:pPr>
      <w:r>
        <w:t>Name some common types of cells and their stem cell precursors.</w:t>
      </w:r>
    </w:p>
    <w:p w:rsidR="004F5B67" w:rsidRDefault="004F5B67" w:rsidP="004F5B67">
      <w:pPr>
        <w:pStyle w:val="ListParagraph"/>
        <w:numPr>
          <w:ilvl w:val="0"/>
          <w:numId w:val="2"/>
        </w:numPr>
      </w:pPr>
      <w:r>
        <w:t>Where would you expect to find hematopoietic stem cells? What types of cells do hematopoietic cells differentiate into?</w:t>
      </w:r>
    </w:p>
    <w:p w:rsidR="004F5B67" w:rsidRDefault="004F5B67" w:rsidP="004F5B67">
      <w:pPr>
        <w:pStyle w:val="ListParagraph"/>
        <w:numPr>
          <w:ilvl w:val="0"/>
          <w:numId w:val="2"/>
        </w:numPr>
      </w:pPr>
      <w:r>
        <w:t>What are some of the roles that mesenchymal stem cells fulfill?</w:t>
      </w:r>
    </w:p>
    <w:p w:rsidR="004F5B67" w:rsidRDefault="004F5B67" w:rsidP="004F5B67">
      <w:pPr>
        <w:pStyle w:val="ListParagraph"/>
        <w:numPr>
          <w:ilvl w:val="0"/>
          <w:numId w:val="2"/>
        </w:numPr>
      </w:pPr>
      <w:r>
        <w:t>Can stem cells “go wrong”/function abnormally? Give an example of a condition that could be caused by these abnormal stem cells.</w:t>
      </w:r>
    </w:p>
    <w:p w:rsidR="004F5B67" w:rsidRPr="004F5B67" w:rsidRDefault="004F5B67" w:rsidP="004F5B67">
      <w:pPr>
        <w:rPr>
          <w:b/>
        </w:rPr>
      </w:pPr>
      <w:r w:rsidRPr="004F5B67">
        <w:rPr>
          <w:b/>
        </w:rPr>
        <w:t>Answer the following questions.</w:t>
      </w:r>
    </w:p>
    <w:p w:rsidR="004F5B67" w:rsidRDefault="004F5B67" w:rsidP="004F5B67">
      <w:r>
        <w:t xml:space="preserve">1. </w:t>
      </w:r>
      <w:r>
        <w:t>What types of stem cells do you think can be used for treatments and cures? How do you think they would be used? Can you hypothesize new treatments and cures? Share your discoveries with a partner.</w:t>
      </w:r>
    </w:p>
    <w:p w:rsidR="004F5B67" w:rsidRDefault="004F5B67" w:rsidP="004F5B67">
      <w:r>
        <w:t xml:space="preserve">2. </w:t>
      </w:r>
      <w:r>
        <w:t xml:space="preserve">Design a poster showing the different types of stem cells (embryonic stem cells, adult stem cells – mesenchymal stem cells, neural stem cells, etc.). Use the internet to find images and illustrations to paste on your poster, as well as interesting facts. Use color to decorate. </w:t>
      </w:r>
    </w:p>
    <w:p w:rsidR="00CC0232" w:rsidRDefault="004F5B67" w:rsidP="004F5B67">
      <w:r>
        <w:t xml:space="preserve">3. </w:t>
      </w:r>
      <w:r>
        <w:t>Think about the wide variety of stem cells scientists have to work with. If you were a researcher, and had the option to receive funding to study only one type of stem cell, which would you pick? Would you base your choice on basic science interests or the potential for treatments?</w:t>
      </w:r>
    </w:p>
    <w:sectPr w:rsidR="00CC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42721"/>
    <w:multiLevelType w:val="hybridMultilevel"/>
    <w:tmpl w:val="A512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11F84"/>
    <w:multiLevelType w:val="hybridMultilevel"/>
    <w:tmpl w:val="60F4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AC"/>
    <w:rsid w:val="003B54AC"/>
    <w:rsid w:val="004F5B67"/>
    <w:rsid w:val="00CC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Dilon</dc:creator>
  <cp:keywords/>
  <dc:description/>
  <cp:lastModifiedBy>Dilon</cp:lastModifiedBy>
  <cp:revision>2</cp:revision>
  <dcterms:created xsi:type="dcterms:W3CDTF">2012-04-03T10:23:00Z</dcterms:created>
  <dcterms:modified xsi:type="dcterms:W3CDTF">2012-04-03T10:24:00Z</dcterms:modified>
</cp:coreProperties>
</file>